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4A" w:rsidRPr="00965E4A" w:rsidRDefault="00965E4A" w:rsidP="00965E4A">
      <w:pPr>
        <w:pStyle w:val="Heading1"/>
        <w:ind w:left="0" w:firstLine="0"/>
        <w:jc w:val="center"/>
        <w:rPr>
          <w:rFonts w:ascii="Calibri" w:hAnsi="Calibri"/>
          <w:sz w:val="22"/>
          <w:szCs w:val="22"/>
        </w:rPr>
      </w:pPr>
      <w:proofErr w:type="gramStart"/>
      <w:r w:rsidRPr="00965E4A">
        <w:rPr>
          <w:rFonts w:ascii="Calibri" w:hAnsi="Calibri"/>
          <w:sz w:val="28"/>
          <w:szCs w:val="22"/>
        </w:rPr>
        <w:t>OFFICER RESPONSIBILITIES</w:t>
      </w:r>
      <w:r w:rsidRPr="00965E4A">
        <w:rPr>
          <w:rFonts w:ascii="Calibri" w:hAnsi="Calibri"/>
          <w:sz w:val="22"/>
          <w:szCs w:val="22"/>
        </w:rPr>
        <w:t>.</w:t>
      </w:r>
      <w:proofErr w:type="gramEnd"/>
    </w:p>
    <w:p w:rsidR="00965E4A" w:rsidRPr="00965E4A" w:rsidRDefault="00965E4A" w:rsidP="00965E4A">
      <w:pPr>
        <w:rPr>
          <w:sz w:val="22"/>
          <w:szCs w:val="22"/>
        </w:rPr>
      </w:pPr>
    </w:p>
    <w:p w:rsidR="00965E4A" w:rsidRPr="00965E4A" w:rsidRDefault="00965E4A" w:rsidP="00965E4A">
      <w:pPr>
        <w:pStyle w:val="Heading1"/>
        <w:ind w:left="0" w:firstLine="0"/>
        <w:rPr>
          <w:rFonts w:ascii="Calibri" w:hAnsi="Calibri"/>
          <w:sz w:val="22"/>
          <w:szCs w:val="22"/>
        </w:rPr>
      </w:pPr>
      <w:proofErr w:type="gramStart"/>
      <w:r w:rsidRPr="00965E4A">
        <w:rPr>
          <w:rFonts w:ascii="Calibri" w:hAnsi="Calibri"/>
          <w:sz w:val="22"/>
          <w:szCs w:val="22"/>
        </w:rPr>
        <w:t>( Found</w:t>
      </w:r>
      <w:proofErr w:type="gramEnd"/>
      <w:r w:rsidRPr="00965E4A">
        <w:rPr>
          <w:rFonts w:ascii="Calibri" w:hAnsi="Calibri"/>
          <w:sz w:val="22"/>
          <w:szCs w:val="22"/>
        </w:rPr>
        <w:t xml:space="preserve"> in ARTICLE III:  RESPONSIBILITIES OF THE MEMBERSHIP; SGA Constitution)</w:t>
      </w:r>
    </w:p>
    <w:p w:rsidR="00965E4A" w:rsidRPr="00965E4A" w:rsidRDefault="00965E4A" w:rsidP="00965E4A">
      <w:pPr>
        <w:rPr>
          <w:sz w:val="22"/>
          <w:szCs w:val="22"/>
        </w:rPr>
      </w:pPr>
    </w:p>
    <w:p w:rsidR="00965E4A" w:rsidRPr="00965E4A" w:rsidRDefault="00965E4A" w:rsidP="00965E4A">
      <w:pPr>
        <w:pStyle w:val="Heading3"/>
        <w:ind w:left="0" w:firstLine="0"/>
        <w:rPr>
          <w:rFonts w:ascii="Calibri" w:hAnsi="Calibri"/>
          <w:sz w:val="22"/>
          <w:szCs w:val="22"/>
        </w:rPr>
      </w:pPr>
    </w:p>
    <w:p w:rsidR="00965E4A" w:rsidRPr="00965E4A" w:rsidRDefault="00965E4A" w:rsidP="00965E4A">
      <w:pPr>
        <w:pStyle w:val="Heading3"/>
        <w:ind w:left="0" w:firstLine="0"/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PRESIDENT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act in accordance with the policies and provisions as provided in the QVCC Student Government Constitution.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preside over meetings.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vote on any matter in which the Government is dead-locked.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appoint committees and delegate responsibility.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represent the Student Government at social functions and college committees unless he/she appoints an alternate.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organize group functions including agenda, time, and logistics of meetings.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be an ex-officio advisor to all committees.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be able to assign replacement representatives.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oversee public relations and recruitment of new members.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be a liaison between the SGA and the College Community.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be available to the College Community to give input to the SGA.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facilitate democratic decision-making.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call Executive Board meetings twice a month unless deemed unnecessary by a majority of the other board members.</w:t>
      </w:r>
    </w:p>
    <w:p w:rsidR="00965E4A" w:rsidRPr="00965E4A" w:rsidRDefault="00965E4A" w:rsidP="00965E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assist in the development of leadership workshops and orientations.</w:t>
      </w:r>
    </w:p>
    <w:p w:rsidR="00965E4A" w:rsidRPr="00965E4A" w:rsidRDefault="00965E4A" w:rsidP="00965E4A">
      <w:pPr>
        <w:ind w:left="1440" w:hanging="720"/>
        <w:rPr>
          <w:rFonts w:ascii="Calibri" w:hAnsi="Calibri"/>
          <w:sz w:val="22"/>
          <w:szCs w:val="22"/>
        </w:rPr>
      </w:pPr>
    </w:p>
    <w:p w:rsidR="00965E4A" w:rsidRPr="00965E4A" w:rsidRDefault="00965E4A" w:rsidP="00965E4A">
      <w:pPr>
        <w:pStyle w:val="Heading3"/>
        <w:ind w:left="0" w:firstLine="0"/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VICE PRESIDENT</w:t>
      </w:r>
    </w:p>
    <w:p w:rsidR="00965E4A" w:rsidRPr="00965E4A" w:rsidRDefault="00965E4A" w:rsidP="00965E4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act in accordance with the policies and provisions as provided in the QVCC Student Government Constitution.</w:t>
      </w:r>
    </w:p>
    <w:p w:rsidR="00965E4A" w:rsidRPr="00965E4A" w:rsidRDefault="00965E4A" w:rsidP="00965E4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inform all college organizations when their policies or actions are deemed in conflict with the interest of another college organization.</w:t>
      </w:r>
    </w:p>
    <w:p w:rsidR="00965E4A" w:rsidRPr="00965E4A" w:rsidRDefault="00965E4A" w:rsidP="00965E4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assume those duties delegated by the President.</w:t>
      </w:r>
    </w:p>
    <w:p w:rsidR="00965E4A" w:rsidRPr="00965E4A" w:rsidRDefault="00965E4A" w:rsidP="00965E4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replace the President in the case of his/her removal from office, inability to attend meetings, resignation, or inability to discharge powers and duties of the said office.</w:t>
      </w:r>
    </w:p>
    <w:p w:rsidR="00965E4A" w:rsidRPr="00965E4A" w:rsidRDefault="00965E4A" w:rsidP="00965E4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represent the Student Government at social functions or appoint an alternate to attend.</w:t>
      </w:r>
    </w:p>
    <w:p w:rsidR="00965E4A" w:rsidRPr="00965E4A" w:rsidRDefault="00965E4A" w:rsidP="00965E4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attend SGA Executive Board meetings twice a month.</w:t>
      </w:r>
    </w:p>
    <w:p w:rsidR="00965E4A" w:rsidRPr="00965E4A" w:rsidRDefault="00965E4A" w:rsidP="00965E4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oversee Student Government Committees.</w:t>
      </w:r>
    </w:p>
    <w:p w:rsidR="00965E4A" w:rsidRPr="00965E4A" w:rsidRDefault="00965E4A" w:rsidP="00965E4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assist in the development of leadership workshops and orientations.</w:t>
      </w:r>
    </w:p>
    <w:p w:rsidR="00965E4A" w:rsidRPr="00965E4A" w:rsidRDefault="00965E4A" w:rsidP="00965E4A">
      <w:pPr>
        <w:ind w:left="1440" w:hanging="720"/>
        <w:rPr>
          <w:rFonts w:ascii="Calibri" w:hAnsi="Calibri"/>
          <w:sz w:val="22"/>
          <w:szCs w:val="22"/>
        </w:rPr>
      </w:pPr>
    </w:p>
    <w:p w:rsidR="00965E4A" w:rsidRPr="00965E4A" w:rsidRDefault="00965E4A" w:rsidP="00965E4A">
      <w:pPr>
        <w:pStyle w:val="Heading3"/>
        <w:ind w:left="0" w:firstLine="0"/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SECRETARY</w:t>
      </w:r>
    </w:p>
    <w:p w:rsidR="00965E4A" w:rsidRPr="00965E4A" w:rsidRDefault="00965E4A" w:rsidP="00965E4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act in accordance with the policies and provisions as provided in the QVCC Student Government Constitution.</w:t>
      </w:r>
    </w:p>
    <w:p w:rsidR="00965E4A" w:rsidRPr="00965E4A" w:rsidRDefault="00965E4A" w:rsidP="00965E4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be responsible for all correspondence and to bring any information pertaining to such correspondence to the meetings.</w:t>
      </w:r>
    </w:p>
    <w:p w:rsidR="00965E4A" w:rsidRPr="00965E4A" w:rsidRDefault="00965E4A" w:rsidP="00965E4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be responsible for publishing and distributing the meeting agenda to SGA members and the College Community.</w:t>
      </w:r>
    </w:p>
    <w:p w:rsidR="00965E4A" w:rsidRPr="00965E4A" w:rsidRDefault="00965E4A" w:rsidP="00965E4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take and distribute the minutes for SGA meetings and keep an accurate file of all SGA minutes.</w:t>
      </w:r>
    </w:p>
    <w:p w:rsidR="00965E4A" w:rsidRPr="00965E4A" w:rsidRDefault="00965E4A" w:rsidP="00965E4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assume the leadership duties of the SGA if the President and Vice President are unable to perform said duties.</w:t>
      </w:r>
    </w:p>
    <w:p w:rsidR="00965E4A" w:rsidRPr="00965E4A" w:rsidRDefault="00965E4A" w:rsidP="00965E4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lastRenderedPageBreak/>
        <w:t>Shall inform the SGA members of special meetings.</w:t>
      </w:r>
    </w:p>
    <w:p w:rsidR="00965E4A" w:rsidRPr="00965E4A" w:rsidRDefault="00965E4A" w:rsidP="00965E4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inform the Treasurer of any bills outstanding.</w:t>
      </w:r>
    </w:p>
    <w:p w:rsidR="00965E4A" w:rsidRPr="00965E4A" w:rsidRDefault="00965E4A" w:rsidP="00965E4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attend SGA Executive Board meetings.</w:t>
      </w:r>
    </w:p>
    <w:p w:rsidR="00965E4A" w:rsidRPr="00965E4A" w:rsidRDefault="00965E4A" w:rsidP="00965E4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assist in the development of leadership workshops and orientations.</w:t>
      </w:r>
    </w:p>
    <w:p w:rsidR="00965E4A" w:rsidRPr="00965E4A" w:rsidRDefault="00965E4A" w:rsidP="00965E4A">
      <w:pPr>
        <w:ind w:left="1440" w:hanging="720"/>
        <w:rPr>
          <w:rFonts w:ascii="Calibri" w:hAnsi="Calibri"/>
          <w:sz w:val="22"/>
          <w:szCs w:val="22"/>
        </w:rPr>
      </w:pPr>
    </w:p>
    <w:p w:rsidR="00965E4A" w:rsidRPr="00965E4A" w:rsidRDefault="00965E4A" w:rsidP="00965E4A">
      <w:pPr>
        <w:pStyle w:val="Heading3"/>
        <w:ind w:left="0" w:firstLine="0"/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TREASURER</w:t>
      </w:r>
    </w:p>
    <w:p w:rsidR="00965E4A" w:rsidRPr="00965E4A" w:rsidRDefault="00965E4A" w:rsidP="00965E4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act in accordance with the policies and provisions as provided in the QVCC Student Government Constitution.</w:t>
      </w:r>
    </w:p>
    <w:p w:rsidR="00965E4A" w:rsidRPr="00965E4A" w:rsidRDefault="00965E4A" w:rsidP="00965E4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monitor and interpret the expenditures of all SGA accounts, sponsored clubs and organizations.</w:t>
      </w:r>
    </w:p>
    <w:p w:rsidR="00965E4A" w:rsidRPr="00965E4A" w:rsidRDefault="00965E4A" w:rsidP="00965E4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assume the leadership duties of the SGA if the President, Vice President and Secretary are unable to perform said duties.</w:t>
      </w:r>
    </w:p>
    <w:p w:rsidR="00965E4A" w:rsidRPr="00965E4A" w:rsidRDefault="00965E4A" w:rsidP="00965E4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notify the College Community when to apply for budget requests.  The Treasurer shall supply and accept forms, and will present them to the SGA.</w:t>
      </w:r>
    </w:p>
    <w:p w:rsidR="00965E4A" w:rsidRPr="00965E4A" w:rsidRDefault="00965E4A" w:rsidP="00965E4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be a liaison between the Business Office and the Student Government Association.</w:t>
      </w:r>
    </w:p>
    <w:p w:rsidR="00965E4A" w:rsidRPr="00965E4A" w:rsidRDefault="00965E4A" w:rsidP="00965E4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be present at any/all fundraisers that are sponsored by the SGA.</w:t>
      </w:r>
    </w:p>
    <w:p w:rsidR="00965E4A" w:rsidRPr="00965E4A" w:rsidRDefault="00965E4A" w:rsidP="00965E4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work with the SGA Advisor to become familiar with State regulations and to be responsible for SGA event ticket reports and receipts for all SGA sponsored events.</w:t>
      </w:r>
    </w:p>
    <w:p w:rsidR="00965E4A" w:rsidRPr="00965E4A" w:rsidRDefault="00965E4A" w:rsidP="00965E4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attend Executive Board meetings.</w:t>
      </w:r>
    </w:p>
    <w:p w:rsidR="00965E4A" w:rsidRPr="00965E4A" w:rsidRDefault="00965E4A" w:rsidP="00965E4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assist in the development of leadership workshops and orientations.</w:t>
      </w:r>
    </w:p>
    <w:p w:rsidR="00965E4A" w:rsidRPr="00965E4A" w:rsidRDefault="00965E4A" w:rsidP="00965E4A">
      <w:pPr>
        <w:ind w:left="1440" w:hanging="720"/>
        <w:rPr>
          <w:rFonts w:ascii="Calibri" w:hAnsi="Calibri"/>
          <w:sz w:val="22"/>
          <w:szCs w:val="22"/>
        </w:rPr>
      </w:pPr>
    </w:p>
    <w:p w:rsidR="00965E4A" w:rsidRPr="00965E4A" w:rsidRDefault="00965E4A" w:rsidP="00965E4A">
      <w:pPr>
        <w:rPr>
          <w:rFonts w:ascii="Calibri" w:hAnsi="Calibri"/>
          <w:b/>
          <w:i/>
          <w:sz w:val="22"/>
          <w:szCs w:val="22"/>
        </w:rPr>
      </w:pPr>
      <w:r w:rsidRPr="00965E4A">
        <w:rPr>
          <w:rFonts w:ascii="Calibri" w:hAnsi="Calibri"/>
          <w:b/>
          <w:i/>
          <w:sz w:val="22"/>
          <w:szCs w:val="22"/>
        </w:rPr>
        <w:t>REPRESENTATIVE TO THE QVCC FOUNDATION</w:t>
      </w:r>
    </w:p>
    <w:p w:rsidR="00965E4A" w:rsidRPr="00965E4A" w:rsidRDefault="00965E4A" w:rsidP="00965E4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act in accordance with the policies and provisions provided in the QVCC Student Government Association Constitution.</w:t>
      </w:r>
    </w:p>
    <w:p w:rsidR="00965E4A" w:rsidRPr="00965E4A" w:rsidRDefault="00965E4A" w:rsidP="00965E4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inform all members of the QVCC Foundation of the proceedings of the SGA.</w:t>
      </w:r>
    </w:p>
    <w:p w:rsidR="00965E4A" w:rsidRPr="00965E4A" w:rsidRDefault="00965E4A" w:rsidP="00965E4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be responsible for creating, publishing, and distributing a monthly report which shall be directly submitted to a full-time faculty or staff of QVCC for review prior to submission to the QVCC Foundation.</w:t>
      </w:r>
    </w:p>
    <w:p w:rsidR="00965E4A" w:rsidRPr="00965E4A" w:rsidRDefault="00965E4A" w:rsidP="00965E4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act as a liaison between the SGA and the QVCC Foundation.</w:t>
      </w:r>
    </w:p>
    <w:p w:rsidR="00965E4A" w:rsidRPr="00965E4A" w:rsidRDefault="00965E4A" w:rsidP="00965E4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be present at any/all events sponsored by the SGA, and any events sponsored by the QVCC Foundation as seen fit by the Board Director.</w:t>
      </w:r>
    </w:p>
    <w:p w:rsidR="00965E4A" w:rsidRPr="00965E4A" w:rsidRDefault="00965E4A" w:rsidP="00965E4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attend all meetings including but not limited to SGA meetings, QVCC Foundation meetings, and SGA Executive Board meetings.</w:t>
      </w:r>
    </w:p>
    <w:p w:rsidR="00965E4A" w:rsidRPr="00965E4A" w:rsidRDefault="00965E4A" w:rsidP="00965E4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represent SGA at all QVCC Foundation Board meetings, as well as social functions, or appoint an alternate to attend in his/her place.</w:t>
      </w:r>
    </w:p>
    <w:p w:rsidR="00965E4A" w:rsidRPr="00965E4A" w:rsidRDefault="00965E4A" w:rsidP="00965E4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inform the SGA advisor of any outstanding grievances against the SGA by the QVCC Foundation, or the college community at large.</w:t>
      </w:r>
    </w:p>
    <w:p w:rsidR="00965E4A" w:rsidRPr="00965E4A" w:rsidRDefault="00965E4A" w:rsidP="00965E4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be available to the college community to give input to the SGA.</w:t>
      </w:r>
    </w:p>
    <w:p w:rsidR="00965E4A" w:rsidRPr="00965E4A" w:rsidRDefault="00965E4A" w:rsidP="00965E4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assume leadership duties of the SGA if the President, Vice President, Secretary, and Treasurer are unable to perform said duties.</w:t>
      </w:r>
    </w:p>
    <w:p w:rsidR="00965E4A" w:rsidRPr="00965E4A" w:rsidRDefault="00965E4A" w:rsidP="00965E4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65E4A">
        <w:rPr>
          <w:rFonts w:ascii="Calibri" w:hAnsi="Calibri"/>
          <w:sz w:val="22"/>
          <w:szCs w:val="22"/>
        </w:rPr>
        <w:t>Shall be responsible for training the incoming Representative to the QVCC Foundation before leaving office.</w:t>
      </w:r>
    </w:p>
    <w:p w:rsidR="00652B78" w:rsidRDefault="00652B78">
      <w:pPr>
        <w:rPr>
          <w:sz w:val="22"/>
          <w:szCs w:val="22"/>
        </w:rPr>
      </w:pPr>
    </w:p>
    <w:p w:rsidR="0069458B" w:rsidRDefault="0069458B" w:rsidP="0069458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REPRESENTATIVE</w:t>
      </w:r>
      <w:r>
        <w:rPr>
          <w:b/>
          <w:bCs/>
          <w:i/>
          <w:iCs/>
          <w:sz w:val="22"/>
          <w:szCs w:val="22"/>
        </w:rPr>
        <w:t>/Alternate*</w:t>
      </w:r>
      <w:r>
        <w:rPr>
          <w:b/>
          <w:bCs/>
          <w:i/>
          <w:iCs/>
          <w:sz w:val="22"/>
          <w:szCs w:val="22"/>
        </w:rPr>
        <w:t xml:space="preserve"> TO THE </w:t>
      </w:r>
      <w:r>
        <w:rPr>
          <w:b/>
          <w:bCs/>
          <w:i/>
          <w:iCs/>
          <w:sz w:val="22"/>
          <w:szCs w:val="22"/>
        </w:rPr>
        <w:t>STUDENT ADVISORY COUNCIL TO THE BOARD OF REGENTS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69458B" w:rsidRDefault="0069458B" w:rsidP="0069458B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69458B">
        <w:rPr>
          <w:sz w:val="22"/>
          <w:szCs w:val="22"/>
        </w:rPr>
        <w:t>Shall act in accordance with the policies and provisions provided in the QVCC Student Govern</w:t>
      </w:r>
      <w:r w:rsidRPr="0069458B">
        <w:rPr>
          <w:sz w:val="22"/>
          <w:szCs w:val="22"/>
        </w:rPr>
        <w:t xml:space="preserve">ment </w:t>
      </w:r>
      <w:bookmarkStart w:id="0" w:name="_GoBack"/>
      <w:bookmarkEnd w:id="0"/>
      <w:r w:rsidRPr="0069458B">
        <w:rPr>
          <w:sz w:val="22"/>
          <w:szCs w:val="22"/>
        </w:rPr>
        <w:t xml:space="preserve">Association Constitution. </w:t>
      </w:r>
      <w:r w:rsidRPr="0069458B">
        <w:rPr>
          <w:sz w:val="22"/>
          <w:szCs w:val="22"/>
        </w:rPr>
        <w:t xml:space="preserve"> </w:t>
      </w:r>
    </w:p>
    <w:p w:rsidR="0069458B" w:rsidRDefault="0069458B" w:rsidP="0069458B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69458B">
        <w:rPr>
          <w:sz w:val="22"/>
          <w:szCs w:val="22"/>
        </w:rPr>
        <w:t>Shall act as a liaison between the SGA and the</w:t>
      </w:r>
      <w:r w:rsidRPr="0069458B">
        <w:rPr>
          <w:sz w:val="22"/>
          <w:szCs w:val="22"/>
        </w:rPr>
        <w:t xml:space="preserve"> Student Advisory Council (SAC) to the Board of Regents (BOR).</w:t>
      </w:r>
    </w:p>
    <w:p w:rsidR="0069458B" w:rsidRDefault="0069458B" w:rsidP="0069458B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69458B">
        <w:rPr>
          <w:sz w:val="22"/>
          <w:szCs w:val="22"/>
        </w:rPr>
        <w:lastRenderedPageBreak/>
        <w:t xml:space="preserve">Shall be present at any/all events sponsored by the SGA, </w:t>
      </w:r>
      <w:proofErr w:type="gramStart"/>
      <w:r w:rsidRPr="0069458B">
        <w:rPr>
          <w:sz w:val="22"/>
          <w:szCs w:val="22"/>
        </w:rPr>
        <w:t>a</w:t>
      </w:r>
      <w:proofErr w:type="gramEnd"/>
      <w:r w:rsidRPr="0069458B">
        <w:rPr>
          <w:sz w:val="22"/>
          <w:szCs w:val="22"/>
        </w:rPr>
        <w:t xml:space="preserve"> as seen fit by the Board Director. </w:t>
      </w:r>
    </w:p>
    <w:p w:rsidR="0069458B" w:rsidRDefault="0069458B" w:rsidP="0069458B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69458B">
        <w:rPr>
          <w:sz w:val="22"/>
          <w:szCs w:val="22"/>
        </w:rPr>
        <w:t xml:space="preserve">Shall attend all meetings including but not limited to SGA meetings, </w:t>
      </w:r>
      <w:r w:rsidRPr="0069458B">
        <w:rPr>
          <w:sz w:val="22"/>
          <w:szCs w:val="22"/>
        </w:rPr>
        <w:t>SAC Meetings</w:t>
      </w:r>
      <w:r w:rsidRPr="0069458B">
        <w:rPr>
          <w:sz w:val="22"/>
          <w:szCs w:val="22"/>
        </w:rPr>
        <w:t xml:space="preserve">, and SGA Executive Board meetings. </w:t>
      </w:r>
    </w:p>
    <w:p w:rsidR="0069458B" w:rsidRDefault="0069458B" w:rsidP="0069458B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69458B">
        <w:rPr>
          <w:sz w:val="22"/>
          <w:szCs w:val="22"/>
        </w:rPr>
        <w:t xml:space="preserve">Shall represent SGA at all </w:t>
      </w:r>
      <w:r w:rsidRPr="0069458B">
        <w:rPr>
          <w:sz w:val="22"/>
          <w:szCs w:val="22"/>
        </w:rPr>
        <w:t>S</w:t>
      </w:r>
      <w:r>
        <w:rPr>
          <w:sz w:val="22"/>
          <w:szCs w:val="22"/>
        </w:rPr>
        <w:t>tudent Advisory Council meeting</w:t>
      </w:r>
      <w:r w:rsidRPr="0069458B">
        <w:rPr>
          <w:sz w:val="22"/>
          <w:szCs w:val="22"/>
        </w:rPr>
        <w:t xml:space="preserve">s, as well as </w:t>
      </w:r>
      <w:r w:rsidRPr="0069458B">
        <w:rPr>
          <w:sz w:val="22"/>
          <w:szCs w:val="22"/>
        </w:rPr>
        <w:t>meetings of the Board of Regents as required.</w:t>
      </w:r>
    </w:p>
    <w:p w:rsidR="0069458B" w:rsidRDefault="0069458B" w:rsidP="0069458B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69458B">
        <w:rPr>
          <w:sz w:val="22"/>
          <w:szCs w:val="22"/>
        </w:rPr>
        <w:t xml:space="preserve"> Shall inform the SGA advisor of any outstanding grievances against the SGA by the </w:t>
      </w:r>
      <w:r w:rsidRPr="0069458B">
        <w:rPr>
          <w:sz w:val="22"/>
          <w:szCs w:val="22"/>
        </w:rPr>
        <w:t>SAC,</w:t>
      </w:r>
      <w:r w:rsidRPr="0069458B">
        <w:rPr>
          <w:sz w:val="22"/>
          <w:szCs w:val="22"/>
        </w:rPr>
        <w:t xml:space="preserve"> or the college community at large. </w:t>
      </w:r>
    </w:p>
    <w:p w:rsidR="0069458B" w:rsidRDefault="0069458B" w:rsidP="0069458B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69458B">
        <w:rPr>
          <w:sz w:val="22"/>
          <w:szCs w:val="22"/>
        </w:rPr>
        <w:t xml:space="preserve">Shall be available to the college community to give input to the SGA. </w:t>
      </w:r>
    </w:p>
    <w:p w:rsidR="0069458B" w:rsidRPr="0069458B" w:rsidRDefault="0069458B" w:rsidP="0069458B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69458B">
        <w:rPr>
          <w:sz w:val="22"/>
          <w:szCs w:val="22"/>
        </w:rPr>
        <w:t xml:space="preserve">Shall be responsible for training the incoming Representative to the QVCC Foundation before leaving office. </w:t>
      </w:r>
    </w:p>
    <w:p w:rsidR="0069458B" w:rsidRDefault="0069458B" w:rsidP="0069458B">
      <w:pPr>
        <w:pStyle w:val="Default"/>
        <w:spacing w:after="18"/>
        <w:rPr>
          <w:sz w:val="22"/>
          <w:szCs w:val="22"/>
        </w:rPr>
      </w:pPr>
    </w:p>
    <w:p w:rsidR="0069458B" w:rsidRPr="00965E4A" w:rsidRDefault="0069458B">
      <w:pPr>
        <w:rPr>
          <w:sz w:val="22"/>
          <w:szCs w:val="22"/>
        </w:rPr>
      </w:pPr>
      <w:r>
        <w:rPr>
          <w:sz w:val="22"/>
          <w:szCs w:val="22"/>
        </w:rPr>
        <w:t>*The role of the alternate includes all the above, and would act in place of the Representative at SAC-BOR meetings should the representative be unable to attend.</w:t>
      </w:r>
    </w:p>
    <w:sectPr w:rsidR="0069458B" w:rsidRPr="00965E4A" w:rsidSect="0096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D89"/>
    <w:multiLevelType w:val="hybridMultilevel"/>
    <w:tmpl w:val="FE9C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6CD8"/>
    <w:multiLevelType w:val="hybridMultilevel"/>
    <w:tmpl w:val="0C42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00E7"/>
    <w:multiLevelType w:val="hybridMultilevel"/>
    <w:tmpl w:val="2E90C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72E"/>
    <w:multiLevelType w:val="hybridMultilevel"/>
    <w:tmpl w:val="8EF2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141BC"/>
    <w:multiLevelType w:val="hybridMultilevel"/>
    <w:tmpl w:val="CAD0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C33C8"/>
    <w:multiLevelType w:val="hybridMultilevel"/>
    <w:tmpl w:val="6A1C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4A"/>
    <w:rsid w:val="001B40BA"/>
    <w:rsid w:val="00294550"/>
    <w:rsid w:val="00393781"/>
    <w:rsid w:val="00652B78"/>
    <w:rsid w:val="006620ED"/>
    <w:rsid w:val="0069458B"/>
    <w:rsid w:val="0079759D"/>
    <w:rsid w:val="008C540A"/>
    <w:rsid w:val="008F12E3"/>
    <w:rsid w:val="00965E4A"/>
    <w:rsid w:val="009827C7"/>
    <w:rsid w:val="00A65983"/>
    <w:rsid w:val="00BB4B4C"/>
    <w:rsid w:val="00D43010"/>
    <w:rsid w:val="00E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5E4A"/>
    <w:pPr>
      <w:keepNext/>
      <w:ind w:left="1440" w:hanging="720"/>
      <w:outlineLvl w:val="0"/>
    </w:pPr>
    <w:rPr>
      <w:rFonts w:ascii="Courier New" w:hAnsi="Courier New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65E4A"/>
    <w:pPr>
      <w:keepNext/>
      <w:ind w:left="1440" w:hanging="720"/>
      <w:outlineLvl w:val="2"/>
    </w:pPr>
    <w:rPr>
      <w:rFonts w:ascii="Courier New" w:hAnsi="Courier Ne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E4A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65E4A"/>
    <w:rPr>
      <w:rFonts w:ascii="Courier New" w:eastAsia="Times New Roman" w:hAnsi="Courier New" w:cs="Times New Roman"/>
      <w:b/>
      <w:i/>
      <w:sz w:val="24"/>
      <w:szCs w:val="20"/>
    </w:rPr>
  </w:style>
  <w:style w:type="paragraph" w:customStyle="1" w:styleId="Default">
    <w:name w:val="Default"/>
    <w:rsid w:val="00694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5E4A"/>
    <w:pPr>
      <w:keepNext/>
      <w:ind w:left="1440" w:hanging="720"/>
      <w:outlineLvl w:val="0"/>
    </w:pPr>
    <w:rPr>
      <w:rFonts w:ascii="Courier New" w:hAnsi="Courier New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65E4A"/>
    <w:pPr>
      <w:keepNext/>
      <w:ind w:left="1440" w:hanging="720"/>
      <w:outlineLvl w:val="2"/>
    </w:pPr>
    <w:rPr>
      <w:rFonts w:ascii="Courier New" w:hAnsi="Courier Ne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E4A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65E4A"/>
    <w:rPr>
      <w:rFonts w:ascii="Courier New" w:eastAsia="Times New Roman" w:hAnsi="Courier New" w:cs="Times New Roman"/>
      <w:b/>
      <w:i/>
      <w:sz w:val="24"/>
      <w:szCs w:val="20"/>
    </w:rPr>
  </w:style>
  <w:style w:type="paragraph" w:customStyle="1" w:styleId="Default">
    <w:name w:val="Default"/>
    <w:rsid w:val="00694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qvcc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00646800</dc:creator>
  <cp:lastModifiedBy>00646800</cp:lastModifiedBy>
  <cp:revision>2</cp:revision>
  <cp:lastPrinted>2011-09-19T19:14:00Z</cp:lastPrinted>
  <dcterms:created xsi:type="dcterms:W3CDTF">2013-02-26T20:34:00Z</dcterms:created>
  <dcterms:modified xsi:type="dcterms:W3CDTF">2013-02-26T20:34:00Z</dcterms:modified>
</cp:coreProperties>
</file>